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17" w:rsidRDefault="00E56617" w:rsidP="00E56617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C53AE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Majel M. </w:t>
      </w:r>
      <w:proofErr w:type="spellStart"/>
      <w:r w:rsidRPr="00C53AEC">
        <w:rPr>
          <w:rFonts w:ascii="Times New Roman" w:eastAsia="Times New Roman" w:hAnsi="Times New Roman" w:cs="Times New Roman"/>
          <w:color w:val="000000"/>
          <w:sz w:val="28"/>
          <w:u w:val="single"/>
        </w:rPr>
        <w:t>MacMasters</w:t>
      </w:r>
      <w:proofErr w:type="spellEnd"/>
      <w:r w:rsidRPr="00C53AE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Memorial Achievement Award</w:t>
      </w:r>
    </w:p>
    <w:p w:rsidR="00E56617" w:rsidRDefault="00E56617" w:rsidP="00E566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:rsidR="00E56617" w:rsidRDefault="00E56617" w:rsidP="00E5661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E56617" w:rsidRPr="001B36A1" w:rsidRDefault="00E56617" w:rsidP="00E566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:rsidR="00E56617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published</w:t>
      </w:r>
    </w:p>
    <w:p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submitted</w:t>
      </w:r>
    </w:p>
    <w:p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Presentations at scientific meetings</w:t>
      </w:r>
    </w:p>
    <w:p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Grants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FB6E05">
        <w:rPr>
          <w:rFonts w:ascii="Times New Roman" w:eastAsia="Times New Roman" w:hAnsi="Times New Roman" w:cs="Times New Roman"/>
          <w:color w:val="000000"/>
        </w:rPr>
        <w:t>Provide a statement that highlights how your research has impacted the area of cereal science or the industry based thereon. (Maximum length 1 page)</w:t>
      </w:r>
    </w:p>
    <w:p w:rsidR="008254B2" w:rsidRPr="00E56617" w:rsidRDefault="008254B2" w:rsidP="00E56617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8254B2" w:rsidRPr="00E5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311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043FE2"/>
    <w:rsid w:val="00415A0B"/>
    <w:rsid w:val="0044733E"/>
    <w:rsid w:val="00557417"/>
    <w:rsid w:val="006655C5"/>
    <w:rsid w:val="006B1A1F"/>
    <w:rsid w:val="008254B2"/>
    <w:rsid w:val="00831FFF"/>
    <w:rsid w:val="008C5690"/>
    <w:rsid w:val="00BE547E"/>
    <w:rsid w:val="00C53AEC"/>
    <w:rsid w:val="00DF1A7F"/>
    <w:rsid w:val="00E56617"/>
    <w:rsid w:val="00EE385F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2020-02-28T22:14:00Z</dcterms:created>
  <dcterms:modified xsi:type="dcterms:W3CDTF">2020-03-11T14:39:00Z</dcterms:modified>
</cp:coreProperties>
</file>